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1230" w:rsidR="0061148E" w:rsidRPr="008F69F5" w:rsidRDefault="00F65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497C" w:rsidR="0061148E" w:rsidRPr="008F69F5" w:rsidRDefault="00F65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DDABF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F32FF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4B706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98534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5657C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249C4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F2689" w:rsidR="00B87ED3" w:rsidRPr="008F69F5" w:rsidRDefault="00F65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CD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E0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06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90E86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9D70A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40F64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A8F9E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B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FC38" w:rsidR="00B87ED3" w:rsidRPr="00944D28" w:rsidRDefault="00F65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6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9B63E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84C44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D82D6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B9DF0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DE2B1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942A3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6EB60" w:rsidR="00B87ED3" w:rsidRPr="008F69F5" w:rsidRDefault="00F65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A442A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9E183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47B2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F921D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A01B1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7C05D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16D9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082CC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2DBA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86337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8A03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9503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49091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183F8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C3C74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55ECB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EE0CF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73A8A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12960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B3A7B" w:rsidR="00B87ED3" w:rsidRPr="008F69F5" w:rsidRDefault="00F65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7A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8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