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EA2E" w:rsidR="0061148E" w:rsidRPr="00C834E2" w:rsidRDefault="00FF2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C38D" w:rsidR="0061148E" w:rsidRPr="00C834E2" w:rsidRDefault="00FF2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D78F4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08144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82362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5412C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45375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06F4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76BFF" w:rsidR="00B87ED3" w:rsidRPr="00944D28" w:rsidRDefault="00FF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5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05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39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29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8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330EC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0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0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8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C9170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77B97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D467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72D6B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33C69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2AAB1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398C4" w:rsidR="00B87ED3" w:rsidRPr="00944D28" w:rsidRDefault="00FF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B8162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B2659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3115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D8F9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502DC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3E092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29276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77E8E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57836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CA82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9C029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A3EA2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4F209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0AA8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D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7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59BF9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E818F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286D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A23A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BE76B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269E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7F9DE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22A12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37C31" w:rsidR="00B87ED3" w:rsidRPr="00944D28" w:rsidRDefault="00FF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9D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2A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1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4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2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1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B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