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364E" w:rsidR="0061148E" w:rsidRPr="00C834E2" w:rsidRDefault="00F26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85EC4" w:rsidR="0061148E" w:rsidRPr="00C834E2" w:rsidRDefault="00F26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4A723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A9921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AFD4D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2B108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B965B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FBAC8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A609E" w:rsidR="00B87ED3" w:rsidRPr="00944D28" w:rsidRDefault="00F26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8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D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5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D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F3874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F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7BE1A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19E02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36FB8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3634B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C8C3F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CFC6B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E7E38" w:rsidR="00B87ED3" w:rsidRPr="00944D28" w:rsidRDefault="00F2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D3BFF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018B0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8AF45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4ABC7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CC30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E87B1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2442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D7E8C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B5B44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492D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DA660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2E96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C06A1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949F1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6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C71E0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8E84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B667A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5E9DE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063B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3BA5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39E1E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2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7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E2E11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34139" w:rsidR="00B87ED3" w:rsidRPr="00944D28" w:rsidRDefault="00F2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7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0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3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32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9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A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A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6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EAC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6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