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6734" w:rsidR="0061148E" w:rsidRPr="00944D28" w:rsidRDefault="005E4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DEED" w:rsidR="0061148E" w:rsidRPr="004A7085" w:rsidRDefault="005E4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DDCC5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027F2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1D044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8474C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83098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987A3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B7CF" w:rsidR="00B87ED3" w:rsidRPr="00944D28" w:rsidRDefault="005E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2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5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A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6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5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5BE4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1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FC1A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3BCBF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9534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BD976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640AE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FF33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9DB2F" w:rsidR="00B87ED3" w:rsidRPr="00944D28" w:rsidRDefault="005E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3F80C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3D23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93E64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70BB6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4A27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054EC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047AB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0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3FBE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91ED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F2E02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ACA03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26E46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6838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FA28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3C89A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AD4E6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BCE4E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1B216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AAD5E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1CE5E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35B3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10C4E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E90C5" w:rsidR="00B87ED3" w:rsidRPr="00944D28" w:rsidRDefault="005E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F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5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D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F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C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4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B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5E4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