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6BA7" w:rsidR="0061148E" w:rsidRPr="000C582F" w:rsidRDefault="005E3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B3AB" w:rsidR="0061148E" w:rsidRPr="000C582F" w:rsidRDefault="005E3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50BE1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775E3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018B9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9CB64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24C54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F1C5E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45F21" w:rsidR="00B87ED3" w:rsidRPr="000C582F" w:rsidRDefault="005E3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17ACB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C729B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4DA48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6166D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40257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E7AF5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C7FE0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8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9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C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1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B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E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BE89" w:rsidR="00B87ED3" w:rsidRPr="000C582F" w:rsidRDefault="005E3B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215C5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50BAE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BA8A1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01F11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A133A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0ABC7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6E95A" w:rsidR="00B87ED3" w:rsidRPr="000C582F" w:rsidRDefault="005E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20B5B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D7C18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23150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F5F6B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2E78A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CAD20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F5AED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BF961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5D0EF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5E305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8196D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730AF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EBF80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9BD5C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47FB" w:rsidR="00B87ED3" w:rsidRPr="000C582F" w:rsidRDefault="005E3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E7775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E5969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7A7DF" w:rsidR="00B87ED3" w:rsidRPr="000C582F" w:rsidRDefault="005E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00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B7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8F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B8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F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5E3B9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