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AAF3" w:rsidR="0061148E" w:rsidRPr="00C834E2" w:rsidRDefault="00284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3EA5" w:rsidR="0061148E" w:rsidRPr="00C834E2" w:rsidRDefault="00284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D2990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228F3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C4F9A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5D59C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27FD3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27CA4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B9E5" w:rsidR="00B87ED3" w:rsidRPr="00944D28" w:rsidRDefault="00284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4636B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FDE3B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9ED0D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A300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0643A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B664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0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A63D7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92AE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E04A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43EE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A856F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C10C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DF5D4" w:rsidR="00B87ED3" w:rsidRPr="00944D28" w:rsidRDefault="0028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F644" w:rsidR="00B87ED3" w:rsidRPr="00944D28" w:rsidRDefault="0028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99BC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81A1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D0010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DD57A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18C9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F331C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B0053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F19BE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AD75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2E39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99A52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3E06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86FA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20B78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2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8B86E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69CE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45FE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1B13" w:rsidR="00B87ED3" w:rsidRPr="00944D28" w:rsidRDefault="0028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E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0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0C97" w:rsidR="00B87ED3" w:rsidRPr="00944D28" w:rsidRDefault="0028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84B3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