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38CA" w:rsidR="0061148E" w:rsidRPr="00C61931" w:rsidRDefault="007A5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D7F7" w:rsidR="0061148E" w:rsidRPr="00C61931" w:rsidRDefault="007A5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885DE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F1D2E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1936C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C29C7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DE9F7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B45BE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AAF07" w:rsidR="00B87ED3" w:rsidRPr="00944D28" w:rsidRDefault="007A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6EAEB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39A2A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756A1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1C87D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7F36B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471BA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5A10" w:rsidR="00B87ED3" w:rsidRPr="00944D28" w:rsidRDefault="007A5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3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E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AA00D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A35B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494AE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99E92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5936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7E781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F47EF" w:rsidR="00B87ED3" w:rsidRPr="00944D28" w:rsidRDefault="007A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467FB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55DAE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0554E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33BC4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EDED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0732D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601C4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47D5" w:rsidR="00B87ED3" w:rsidRPr="00944D28" w:rsidRDefault="007A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05FBC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F528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A6BCC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DA31E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C50D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D58DD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BE15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488B7" w:rsidR="00B87ED3" w:rsidRPr="00944D28" w:rsidRDefault="007A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E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E9367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1819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6203A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D569" w:rsidR="00B87ED3" w:rsidRPr="00944D28" w:rsidRDefault="007A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2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F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467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