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6B6E7" w:rsidR="00061896" w:rsidRPr="005F4693" w:rsidRDefault="00717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83C6C" w:rsidR="00061896" w:rsidRPr="00E407AC" w:rsidRDefault="00717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286B3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F5F6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EEBB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393E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0EB2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EE96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2A7D" w:rsidR="00FC15B4" w:rsidRPr="00D11D17" w:rsidRDefault="0071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C345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1533E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7DFC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3DE1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D17F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0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4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B2C63" w:rsidR="00DE76F3" w:rsidRPr="0026478E" w:rsidRDefault="00717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3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F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8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E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F853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85BA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1CD87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BBE4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3236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B127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B87F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6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C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6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6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3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2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A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BC73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9A001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FDB9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3138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3D953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8312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2DBD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4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43A6F" w:rsidR="00DE76F3" w:rsidRPr="0026478E" w:rsidRDefault="00717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0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5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1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4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6FCC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7A9E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CC0B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5300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F23B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B186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E2C9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7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4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A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BB8F6" w:rsidR="00DE76F3" w:rsidRPr="0026478E" w:rsidRDefault="00717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8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A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F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D91D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FC9CA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4241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42CF0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E58F" w:rsidR="009A6C64" w:rsidRPr="00C2583D" w:rsidRDefault="0071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A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1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D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8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C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D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C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3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DE2" w:rsidRDefault="00717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DE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