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0D9C6" w:rsidR="0061148E" w:rsidRPr="00C61931" w:rsidRDefault="006B73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0CEE" w:rsidR="0061148E" w:rsidRPr="00C61931" w:rsidRDefault="006B73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952B2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6B604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5D6EE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A440F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B4AAE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A6D91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E3E44" w:rsidR="00B87ED3" w:rsidRPr="00944D28" w:rsidRDefault="006B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F425F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F9128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E098E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7A269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17D8A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5BF4F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20ADF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7A90" w:rsidR="00B87ED3" w:rsidRPr="00944D28" w:rsidRDefault="006B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36B8" w:rsidR="00B87ED3" w:rsidRPr="00944D28" w:rsidRDefault="006B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C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B322E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E459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0F828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9914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51339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110F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E49C" w:rsidR="00B87ED3" w:rsidRPr="00944D28" w:rsidRDefault="006B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001B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F5E4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D66A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5B02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F1F1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D80C8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BDB7B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5353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637B5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E0816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23475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F3693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167A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740A0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B04E2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CCDFD" w:rsidR="00B87ED3" w:rsidRPr="00944D28" w:rsidRDefault="006B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1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B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B73F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