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2932" w:rsidR="0061148E" w:rsidRPr="00944D28" w:rsidRDefault="00172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90FD9" w:rsidR="0061148E" w:rsidRPr="004A7085" w:rsidRDefault="00172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5A0BA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78B2A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98321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02C8C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D03A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38046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B1226" w:rsidR="00B87ED3" w:rsidRPr="00944D28" w:rsidRDefault="00172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1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8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7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B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F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6590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A358" w:rsidR="00B87ED3" w:rsidRPr="00944D28" w:rsidRDefault="00172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EE842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F60F0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E7522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700B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DE45E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78D9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9E3D" w:rsidR="00B87ED3" w:rsidRPr="00944D28" w:rsidRDefault="00172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9E8E" w:rsidR="00B87ED3" w:rsidRPr="00944D28" w:rsidRDefault="00172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64691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6620F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98490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9DE2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1551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3E12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33D42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AE14D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5192D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72BDF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F575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88BFF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513D3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E7EA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A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04C4B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5296B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9F13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5BF64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12586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B9AD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AAC7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5D19" w:rsidR="00B87ED3" w:rsidRPr="00944D28" w:rsidRDefault="00172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E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B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A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1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B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D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A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8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6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