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918E" w:rsidR="0061148E" w:rsidRPr="000C582F" w:rsidRDefault="00126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FBCA6" w:rsidR="0061148E" w:rsidRPr="000C582F" w:rsidRDefault="00126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7BF14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508F6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BDD43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AF593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81823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A63C4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804CE" w:rsidR="00B87ED3" w:rsidRPr="000C582F" w:rsidRDefault="0012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9A1D2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623B5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C725E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B9863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6CC74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DDE8D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8EE6E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BC8E" w:rsidR="00B87ED3" w:rsidRPr="000C582F" w:rsidRDefault="00126D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4AF2B" w:rsidR="00B87ED3" w:rsidRPr="000C582F" w:rsidRDefault="00126D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5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D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4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8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A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F52A9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50626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BDF3D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5F2E6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42436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3AFBD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FA869" w:rsidR="00B87ED3" w:rsidRPr="000C582F" w:rsidRDefault="0012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B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0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C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9AE46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510B9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C76AC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D54D7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1665E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F0AF3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F4289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F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13CE9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53422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A6AAB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9C844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57C02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99D81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29E31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5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B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CD009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B21C2" w:rsidR="00B87ED3" w:rsidRPr="000C582F" w:rsidRDefault="0012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FB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53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AB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57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DE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7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6DF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