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F241" w:rsidR="0061148E" w:rsidRPr="00944D28" w:rsidRDefault="00004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D2AF0" w:rsidR="0061148E" w:rsidRPr="004A7085" w:rsidRDefault="00004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25C83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792B3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005B4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984CC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18B0C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F1E35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61DDF" w:rsidR="00A67F55" w:rsidRPr="00944D28" w:rsidRDefault="00004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1B05B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7DF06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95188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79482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11502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BE5A6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285F8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F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D196A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73D0C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893E7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32524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E7449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EBECB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0B094" w:rsidR="00B87ED3" w:rsidRPr="00944D28" w:rsidRDefault="0000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0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B384D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F729E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BCEEF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657FD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5CED7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0B101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10B46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31BE1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DD0FF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55682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B5A07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43A0E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5DF5B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CA26F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6052" w:rsidR="00B87ED3" w:rsidRPr="00944D28" w:rsidRDefault="0000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99C9C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1AE14" w:rsidR="00B87ED3" w:rsidRPr="00944D28" w:rsidRDefault="0000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8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0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6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5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F3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