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26AB" w:rsidR="0061148E" w:rsidRPr="0035681E" w:rsidRDefault="006D0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1DD4" w:rsidR="0061148E" w:rsidRPr="0035681E" w:rsidRDefault="006D0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2DB76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6612C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35BC6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39095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59258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A8C27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7426C" w:rsidR="00CD0676" w:rsidRPr="00944D28" w:rsidRDefault="006D0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E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7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7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646BE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BE81D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E3CC3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02197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2750F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2DF01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683D0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8731F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6ECA1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10D05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A534D" w:rsidR="00B87ED3" w:rsidRPr="00944D28" w:rsidRDefault="006D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98FDC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9FFD0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0E5D2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C1345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152F0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A4813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CE875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343C" w:rsidR="00B87ED3" w:rsidRPr="00944D28" w:rsidRDefault="006D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C6946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A3D8B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873D2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53069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FE8E3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7A24C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F4CF6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EFC87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0CD58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1F07C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603E9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B927C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1AB4B" w:rsidR="00B87ED3" w:rsidRPr="00944D28" w:rsidRDefault="006D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2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3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2D5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