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A124" w:rsidR="0061148E" w:rsidRPr="0035681E" w:rsidRDefault="000E4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3F0D" w:rsidR="0061148E" w:rsidRPr="0035681E" w:rsidRDefault="000E4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EA93F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AD438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ABF03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745EA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C6332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4B66A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CFCDB" w:rsidR="00CD0676" w:rsidRPr="00944D28" w:rsidRDefault="000E4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0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1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1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A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2F7CC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697C8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3EF14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8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0D882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74C58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EADAD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03246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FBD17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02E52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02C2E" w:rsidR="00B87ED3" w:rsidRPr="00944D28" w:rsidRDefault="000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D4E4" w:rsidR="00B87ED3" w:rsidRPr="00944D28" w:rsidRDefault="000E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5A7FA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FD38A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C103E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015FD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CFEE7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263A4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D9A73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9D71" w:rsidR="00B87ED3" w:rsidRPr="00944D28" w:rsidRDefault="000E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19573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D31FB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C0FC6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38D61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FE83B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3D812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DF727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6E21C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DF5F7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88ABB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593DC" w:rsidR="00B87ED3" w:rsidRPr="00944D28" w:rsidRDefault="000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6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C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8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D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611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2024-06-28T22:45:00.0000000Z</dcterms:modified>
</coreProperties>
</file>