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2051" w:rsidR="0061148E" w:rsidRPr="00177744" w:rsidRDefault="006D29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C2428" w:rsidR="0061148E" w:rsidRPr="00177744" w:rsidRDefault="006D29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AC4F7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45A04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A6C72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05AF2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F3C5E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E7E0B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6F336" w:rsidR="00983D57" w:rsidRPr="00177744" w:rsidRDefault="006D29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3C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18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14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A3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9742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CE321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7CF66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A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E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F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7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A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2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C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25EF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E28F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427B1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200C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1BBD8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F56E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24DBA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2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6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3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4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0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5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C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33F8F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649DE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A8BC8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9ABF0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DE4CF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B5210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EFC2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A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C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1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6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5A816" w:rsidR="00B87ED3" w:rsidRPr="00177744" w:rsidRDefault="006D29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7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C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5F29F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82E5D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F1258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B0453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9260A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75421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BFE49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9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7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F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1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5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3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7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DABD4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4B522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D3113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E0E70" w:rsidR="00B87ED3" w:rsidRPr="00177744" w:rsidRDefault="006D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17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5D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A1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5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5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0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C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A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C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A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9C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