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6AD7" w:rsidR="0061148E" w:rsidRPr="00C834E2" w:rsidRDefault="009B1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B1B2" w:rsidR="0061148E" w:rsidRPr="00C834E2" w:rsidRDefault="009B1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7872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35D0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D011F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E05D7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7C35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9843F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9EC87" w:rsidR="00B87ED3" w:rsidRPr="00944D28" w:rsidRDefault="009B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8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F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8D8E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B8D5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439B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00F86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6AE61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16A6F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0752C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DF6EB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D93AF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C0158" w:rsidR="00B87ED3" w:rsidRPr="00944D28" w:rsidRDefault="009B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C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7CE11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DBF69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2CEA2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3F554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9BDB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1470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C83B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27AD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6D30A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38B53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AA96D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7774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7B32D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6995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9E0F5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CE48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50B2C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1EB7" w:rsidR="00B87ED3" w:rsidRPr="00944D28" w:rsidRDefault="009B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9F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A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