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0F95D" w:rsidR="00FD3806" w:rsidRPr="00A72646" w:rsidRDefault="00BA61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55D41" w:rsidR="00FD3806" w:rsidRPr="002A5E6C" w:rsidRDefault="00BA61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0EF9B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63661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F3E9B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08B35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04C47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3A9E7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A1172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B2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E8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4F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30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8CC68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281B8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76F3A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EE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B0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D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A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9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74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2EE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3816A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75E4F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4E001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7FE77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4A4F3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38564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32E80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9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3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0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BC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9CDF4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9F538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B7581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1F8EA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31399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A1FF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C3E2B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EC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7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1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C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8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0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6C3BB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67FDD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7599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24FCF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9551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B1E29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D0573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FA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40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C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4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0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E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058CC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FF385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A9ADC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E58DF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7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B9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5F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B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DD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FA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8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E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A45E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138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