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24F8" w:rsidR="0061148E" w:rsidRPr="00C61931" w:rsidRDefault="00856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D0AB" w:rsidR="0061148E" w:rsidRPr="00C61931" w:rsidRDefault="00856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1841B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A5CA2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3583D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6EC5D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F90F5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10C77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4A348" w:rsidR="00B87ED3" w:rsidRPr="00944D28" w:rsidRDefault="0085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9BE0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6568F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FE46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076E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B610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0B735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54B1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1EF4" w:rsidR="00B87ED3" w:rsidRPr="00944D28" w:rsidRDefault="00856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C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37EFF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81E50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5C8C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02B62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4FF9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55002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6501" w:rsidR="00B87ED3" w:rsidRPr="00944D28" w:rsidRDefault="008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6D626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D548F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C2E6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59A0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B8C16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6C91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963A5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1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BE8E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4AB3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2834C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B93A3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D0627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A86DC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7F1C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713AA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2F22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15FFF" w:rsidR="00B87ED3" w:rsidRPr="00944D28" w:rsidRDefault="008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E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81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A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BA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