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1B2B4" w:rsidR="00FD3806" w:rsidRPr="00A72646" w:rsidRDefault="00635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DE9EF" w:rsidR="00FD3806" w:rsidRPr="002A5E6C" w:rsidRDefault="00635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704A3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E9030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A01E0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57FDC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CDE29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F72E0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021DB" w:rsidR="00B87ED3" w:rsidRPr="00AF0D95" w:rsidRDefault="00635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9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6CD24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59DE2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60892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182A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F6F90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EF3D8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F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DD73" w:rsidR="00B87ED3" w:rsidRPr="00AF0D95" w:rsidRDefault="0063578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6D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A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B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C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6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AB590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9FBCC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EF33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D3532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14C43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DDCE1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89B09" w:rsidR="00B87ED3" w:rsidRPr="00AF0D95" w:rsidRDefault="00635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B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6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90B9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CFC6F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065C4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104B1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C27C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17B3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16CFD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B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CCE5" w:rsidR="00B87ED3" w:rsidRPr="00AF0D95" w:rsidRDefault="006357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D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0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2F89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970F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33BB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3B91F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2C07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6F884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F73B6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8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C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9CC2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66711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9EC08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57BCA" w:rsidR="00B87ED3" w:rsidRPr="00AF0D95" w:rsidRDefault="00635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C2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30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3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F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5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85F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78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