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4803A" w:rsidR="0061148E" w:rsidRPr="00944D28" w:rsidRDefault="00F96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301B" w:rsidR="0061148E" w:rsidRPr="004A7085" w:rsidRDefault="00F96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3536E3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02F3A0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09827D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94A222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E73E1F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1547BF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08159" w:rsidR="00E22E60" w:rsidRPr="007D5604" w:rsidRDefault="00F96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85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5B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79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09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9D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7391B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AB285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6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E44B" w:rsidR="00B87ED3" w:rsidRPr="00944D28" w:rsidRDefault="00F96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7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8E84D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71835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8D6D2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B3B4C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9AAAC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52418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17257" w:rsidR="00B87ED3" w:rsidRPr="007D5604" w:rsidRDefault="00F96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C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DC549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8DE65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818A6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EDCBD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DB360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EE793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F1BAD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6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6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98B71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02B5A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8E77D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EB49A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C870E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3A73B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6CC1D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7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3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1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3389A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C7B74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557D5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89058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863CF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15A3A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F33EA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E6F9" w:rsidR="00B87ED3" w:rsidRPr="00944D28" w:rsidRDefault="00F96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D34BAC" w:rsidR="00B87ED3" w:rsidRPr="007D5604" w:rsidRDefault="00F96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D5C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ECA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A85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CE9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6E22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39E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D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4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54B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68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