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5BDC32" w:rsidR="00FD3806" w:rsidRPr="00A72646" w:rsidRDefault="008F11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ED57E" w:rsidR="00FD3806" w:rsidRPr="002A5E6C" w:rsidRDefault="008F11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BEE68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90A76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820CD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69655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30D19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1CE2E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FAB83" w:rsidR="00B87ED3" w:rsidRPr="00AF0D95" w:rsidRDefault="008F1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B5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10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7C1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45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6555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C8265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9B661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0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9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5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7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14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6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95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E3801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BDCD5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A7046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1A633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5FB54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A2DD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98EB" w:rsidR="00B87ED3" w:rsidRPr="00AF0D95" w:rsidRDefault="008F1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A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A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6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2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0C5D1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F096B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8A0FE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B92C8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F572B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A065A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FD09B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91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2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D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C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A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C3B86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BC853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57758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8AD7F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53A6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8E8D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6D9AA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47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F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A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9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1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8A90A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C941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BFF6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D6CAB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B0355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678EF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67A54" w:rsidR="00B87ED3" w:rsidRPr="00AF0D95" w:rsidRDefault="008F1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2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A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A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C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ECA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4D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11A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2020-02-05T10:48:00.0000000Z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