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04FF" w:rsidR="0061148E" w:rsidRPr="000C582F" w:rsidRDefault="00D12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DBD6" w:rsidR="0061148E" w:rsidRPr="000C582F" w:rsidRDefault="00D12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828F3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659E4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4432C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B195B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17E2D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C26FB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233DA" w:rsidR="00B87ED3" w:rsidRPr="000C582F" w:rsidRDefault="00D12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F5CD8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5522A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F9616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8CAF3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D67F4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57282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62678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A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DF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D8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C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9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B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8929B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C0330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1E2E6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841C4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5DC4D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1E320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499D3" w:rsidR="00B87ED3" w:rsidRPr="000C582F" w:rsidRDefault="00D12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4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B686B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222A9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E94F4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8833D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648F2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87BB9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969DC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8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C80C3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76592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7D7D1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F3759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4F341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18BFF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B6B01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49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4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1B501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A6460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7BAEC" w:rsidR="00B87ED3" w:rsidRPr="000C582F" w:rsidRDefault="00D12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89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63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04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2C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85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