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2A49CC" w:rsidR="00FD3806" w:rsidRPr="00A72646" w:rsidRDefault="00ED3A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D0DF4" w:rsidR="00FD3806" w:rsidRPr="002A5E6C" w:rsidRDefault="00ED3A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3A9D7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A7F8C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2E45C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AA2CC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05116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76ADC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CDF7" w:rsidR="00B87ED3" w:rsidRPr="00AF0D95" w:rsidRDefault="00ED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1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68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C7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24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3E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81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17B63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3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E9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4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5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E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7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786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54CAB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88621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CF4FB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D592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BF80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E93E6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A9B2" w:rsidR="00B87ED3" w:rsidRPr="00AF0D95" w:rsidRDefault="00ED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0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3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5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8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D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D3A62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0E9B8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1C1D6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CB3B1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E2B4E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8D906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313CE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2E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5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A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308BE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9FC82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436B6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CEBF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5BF3A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72D06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29EB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3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70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C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64143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5E906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5B8C9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FCAA3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02268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4265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7100E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27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C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D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A98DF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0FB88" w:rsidR="00B87ED3" w:rsidRPr="00AF0D95" w:rsidRDefault="00ED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BF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EB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DC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20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8F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878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0E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81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3B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B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D9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76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683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46D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3A3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