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4F146A" w:rsidR="002534F3" w:rsidRPr="0068293E" w:rsidRDefault="005E7B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4CBE63" w:rsidR="002534F3" w:rsidRPr="0068293E" w:rsidRDefault="005E7B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0BC10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5219E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F2C1B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A730F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BCB23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F2911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32146" w:rsidR="002A7340" w:rsidRPr="00FF2AF3" w:rsidRDefault="005E7B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0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4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C7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35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EB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C8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AE0CA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D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5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A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4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2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E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E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F1032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0A27C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0D85A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59916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14E45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AAFBD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B6D00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D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6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8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E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4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4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1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6CC6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B6EC4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C116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FA686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4A429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ABC78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D7A98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F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5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F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4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A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4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24F0F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9B1F8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D4F4C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0464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C9A51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E6DB8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5FB01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F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D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7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4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8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3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B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44B4E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C24A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9E424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5CFE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36EA4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94148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B32FA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9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6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2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3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8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A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F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0320D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12E4A" w:rsidR="009A6C64" w:rsidRPr="00730585" w:rsidRDefault="005E7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91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DB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5C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8C5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F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C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9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C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9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B9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0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7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B4F" w:rsidRPr="00B537C7" w:rsidRDefault="005E7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B4F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