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2BD07" w:rsidR="00380DB3" w:rsidRPr="0068293E" w:rsidRDefault="001D75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DF661" w:rsidR="00380DB3" w:rsidRPr="0068293E" w:rsidRDefault="001D75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5FA04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DADC7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E6037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494FF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E498F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C3206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7A42A" w:rsidR="00240DC4" w:rsidRPr="00B03D55" w:rsidRDefault="001D7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1C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8D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33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D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22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5BE83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A7CF3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C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D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A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6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2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A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8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F1AC9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E410F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DBFD6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F5843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513C2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37B2D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6D604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3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2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5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9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3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9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D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D6910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CE892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45D4E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7AB21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07830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00FCD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D9580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4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2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C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D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F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B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D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32030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D1CA1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D8DF4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BF3F4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2FEE1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EF62E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FC686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6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0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B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A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8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7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F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F7759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F1AAE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FD75D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F62DC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408BA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80404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E423B" w:rsidR="009A6C64" w:rsidRPr="00730585" w:rsidRDefault="001D7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2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F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5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0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F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E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F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5C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