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64AE" w:rsidR="0061148E" w:rsidRPr="0035681E" w:rsidRDefault="009A2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0D04" w:rsidR="0061148E" w:rsidRPr="0035681E" w:rsidRDefault="009A2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8A8D6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FFAF5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9BDAA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67B25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13A24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AC61C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BC3B6" w:rsidR="00CD0676" w:rsidRPr="00944D28" w:rsidRDefault="009A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1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2B368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8D069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27317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8516C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EC54F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135BF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5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B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F6906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40ECD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81086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CB184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32F14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75511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001D5" w:rsidR="00B87ED3" w:rsidRPr="00944D28" w:rsidRDefault="009A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597ED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58529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D91BB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A048E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CBA34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D2869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33927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90F5C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6B19E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BC469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49765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46FF3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A6AF0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EB2E4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5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0DF81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1A837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B52DA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C0370" w:rsidR="00B87ED3" w:rsidRPr="00944D28" w:rsidRDefault="009A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F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9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3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5CB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