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CEFE" w:rsidR="0061148E" w:rsidRPr="00177744" w:rsidRDefault="002D5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D43C" w:rsidR="0061148E" w:rsidRPr="00177744" w:rsidRDefault="002D5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49737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79D9A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C2868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FD19F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ECF49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91B60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7A9E6" w:rsidR="00983D57" w:rsidRPr="00177744" w:rsidRDefault="002D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2B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34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3F4AF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2B546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803EF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F6010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E85C8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7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5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E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1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B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5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E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76C6C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1600B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9C7E2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89AB1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3F8EA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6522C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9BB3E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7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E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6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3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0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B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1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60DE5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47601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E950A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24077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174CF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318BC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EE344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F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F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8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F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A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8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1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70317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4136D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24956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E6BDF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BA1A3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94520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D75A7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E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A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4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D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4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D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7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10462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C62A9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14150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EAE5B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7A2F4" w:rsidR="00B87ED3" w:rsidRPr="00177744" w:rsidRDefault="002D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0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C9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1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1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3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3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3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A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7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6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3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2024-06-16T23:16:00.0000000Z</dcterms:modified>
</coreProperties>
</file>