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BE39" w:rsidR="0061148E" w:rsidRPr="00944D28" w:rsidRDefault="003E7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F621" w:rsidR="0061148E" w:rsidRPr="004A7085" w:rsidRDefault="003E7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23AC4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A8AFD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2C65A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47B55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076AA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A9ABE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A4E2" w:rsidR="00B87ED3" w:rsidRPr="00944D28" w:rsidRDefault="003E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A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3EF24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C766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03DB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1E0F1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DC5B1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996A6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E490" w:rsidR="00B87ED3" w:rsidRPr="00944D28" w:rsidRDefault="003E7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4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5E863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451D7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94ED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8782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5FDFF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AC2B6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8FC9A" w:rsidR="00B87ED3" w:rsidRPr="00944D28" w:rsidRDefault="003E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0E6F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63989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7431F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B7C2B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69FEC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62B7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F155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B9D9F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66E48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5F6F2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CE43E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F9081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98F31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CF96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95EA" w:rsidR="00B87ED3" w:rsidRPr="00944D28" w:rsidRDefault="003E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C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7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E841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BDBB0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2509C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B5B1" w:rsidR="00B87ED3" w:rsidRPr="00944D28" w:rsidRDefault="003E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8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C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6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5F38" w:rsidR="00B87ED3" w:rsidRPr="00944D28" w:rsidRDefault="003E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3E7B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