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46F4" w:rsidR="0061148E" w:rsidRPr="00C61931" w:rsidRDefault="00AD7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19C8" w:rsidR="0061148E" w:rsidRPr="00C61931" w:rsidRDefault="00AD7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34D92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42CC0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2D639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A1D1C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812C4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D762B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0933C" w:rsidR="00B87ED3" w:rsidRPr="00944D28" w:rsidRDefault="00AD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6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C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E2EF6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0733C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9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1F46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2AC19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97F72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FA02C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723A7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725BE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B923E" w:rsidR="00B87ED3" w:rsidRPr="00944D28" w:rsidRDefault="00AD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33B25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B5BAF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C11E1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7306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936F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EAEC1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AA00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716E3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012DC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D4C0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BBCE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DCC0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8F530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45952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1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7FBF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C29A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F491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7E0E4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E2F6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3DB93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B7DFC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52EA8" w:rsidR="00B87ED3" w:rsidRPr="00944D28" w:rsidRDefault="00AD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9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2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B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C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6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E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6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F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3A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E2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