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CA0C1B" w:rsidR="00FD3806" w:rsidRPr="00A72646" w:rsidRDefault="00E72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36A77" w:rsidR="00FD3806" w:rsidRPr="002A5E6C" w:rsidRDefault="00E72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1A60D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7343C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F564C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7E09B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A41DD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F46FA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A1358" w:rsidR="00B87ED3" w:rsidRPr="00AF0D95" w:rsidRDefault="00E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1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E5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91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C2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C8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17DE9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CBE9F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8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0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B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8E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57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5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996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27253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8D638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1E857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8FC23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C7D0C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FEC36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B9812" w:rsidR="00B87ED3" w:rsidRPr="00AF0D95" w:rsidRDefault="00E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8A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2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D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1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D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5A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3CC2D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C1E2E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991A8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FAEB7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D0E09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910B8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E7C88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E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E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4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C3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28F88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6664F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40F07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E4CE5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FFC75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40E67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ABCD4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93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4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B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4063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28669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BAAAA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5EA3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8777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8FD53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9776E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A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D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9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7E97D" w:rsidR="00B87ED3" w:rsidRPr="00AF0D95" w:rsidRDefault="00E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10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66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E1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D3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E4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8A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05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B8B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6D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8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3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F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2F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CEC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10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