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34DE8" w:rsidR="00061896" w:rsidRPr="005F4693" w:rsidRDefault="00607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A1D34" w:rsidR="00061896" w:rsidRPr="00E407AC" w:rsidRDefault="00607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04FDE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6A74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8CF35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F2B8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44E6B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D1CFB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AEA6" w:rsidR="00FC15B4" w:rsidRPr="00D11D17" w:rsidRDefault="00607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F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9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9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6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EF03B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F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F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0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9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F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6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3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38C76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86C43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1758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08B24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7C14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0A78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E3DE2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0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E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A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6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D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3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8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1793B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1E0A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6A00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38B1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24F0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BC77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84DD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44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C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7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5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F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4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4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F9A7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35B25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9EEBA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AAB9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5EF49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E0F7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3BFDA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B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C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8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0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9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6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3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87A89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FD95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71D49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7358F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4BEF9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A034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2FEA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D1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C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EB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2E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3F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EA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B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D6E85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89689" w:rsidR="009A6C64" w:rsidRPr="00C2583D" w:rsidRDefault="00607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5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1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E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9F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F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D5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83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D3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BA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47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E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1E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7BF7" w:rsidRDefault="00607B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BF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