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CEEF" w:rsidR="0061148E" w:rsidRPr="000C582F" w:rsidRDefault="00220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88FB" w:rsidR="0061148E" w:rsidRPr="000C582F" w:rsidRDefault="00220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F6B0A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C5F79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64D11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3A2AD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976DB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3B246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9FB0F" w:rsidR="00B87ED3" w:rsidRPr="000C582F" w:rsidRDefault="00220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EF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47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F4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DF623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041C7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03CC1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12624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6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BD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E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85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1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B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939B" w:rsidR="00B87ED3" w:rsidRPr="000C582F" w:rsidRDefault="00220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A4B32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50397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EA045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E3D15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668D6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4758B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74EE3" w:rsidR="00B87ED3" w:rsidRPr="000C582F" w:rsidRDefault="00220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7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1AE65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6B00D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0D4AC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C82F4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8E954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DA790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B442D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C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3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B5361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2ADC2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629CA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A70A4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5BE7C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58501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12C24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A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0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9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57CF2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C4D59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898FA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CAB56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73524" w:rsidR="00B87ED3" w:rsidRPr="000C582F" w:rsidRDefault="00220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54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90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1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73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2024-06-16T01:32:00.0000000Z</dcterms:modified>
</coreProperties>
</file>