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32F4B" w:rsidR="00061896" w:rsidRPr="005F4693" w:rsidRDefault="00335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B7A28" w:rsidR="00061896" w:rsidRPr="00E407AC" w:rsidRDefault="00335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7D9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81C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33DF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1A98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483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045A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645E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EAD6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680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2640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9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0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2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0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D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C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4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D0E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128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8D8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F55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C7E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63E6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2DF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6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8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F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D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C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9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4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2F85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E177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EE9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49F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DCA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AA5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4DE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9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7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2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A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7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7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C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3AE4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78E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AED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C09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D91D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653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DF8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3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5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4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A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9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4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D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1B5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091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F3F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883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C28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C903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A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F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B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0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F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E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9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94F" w:rsidRDefault="003359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4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