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3B65" w:rsidR="0061148E" w:rsidRPr="0035681E" w:rsidRDefault="00D65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0BBB" w:rsidR="0061148E" w:rsidRPr="0035681E" w:rsidRDefault="00D65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FAA73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C1138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4CD65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0D207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9602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5C3EE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DD679" w:rsidR="00CD0676" w:rsidRPr="00944D28" w:rsidRDefault="00D6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8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A379E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F3A20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90CA7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5C587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08F3E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40294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12CF" w:rsidR="00B87ED3" w:rsidRPr="00944D28" w:rsidRDefault="00D65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3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C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D9001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E13BE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301F4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B2D86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75E68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D924F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6FF0A" w:rsidR="00B87ED3" w:rsidRPr="00944D28" w:rsidRDefault="00D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38F59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1DE80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03014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0F5DE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A9CF6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53C64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A9C20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667AD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421E1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D272C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7B6FC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DC5C7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18F5F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41D8C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39B75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C2DF9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1F183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FE5F3" w:rsidR="00B87ED3" w:rsidRPr="00944D28" w:rsidRDefault="00D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C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4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3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2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