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F3F2F" w:rsidR="00C34772" w:rsidRPr="0026421F" w:rsidRDefault="00F273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3A8DC" w:rsidR="00C34772" w:rsidRPr="00D339A1" w:rsidRDefault="00F273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CEEF9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8D9FF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DD7DE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150A0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84E6B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F421A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1A847" w:rsidR="002A7340" w:rsidRPr="00CD56BA" w:rsidRDefault="00F2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E942A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32AA2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5A683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D555B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3670B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EA4BD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63363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6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7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1B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0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4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2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E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52045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4F256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B6EA5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654EA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BD72F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FF132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59562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3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1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0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4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B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5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CCA57" w:rsidR="001835FB" w:rsidRPr="000307EE" w:rsidRDefault="00F273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47037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BC0A0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7E521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117EE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EA353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20EB1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B140B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1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E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F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C7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A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C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95744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2C42F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28D3E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9F01F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3AA4E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680AD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A9201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81CCE" w:rsidR="001835FB" w:rsidRPr="000307EE" w:rsidRDefault="00F273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C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1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D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9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34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F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CF752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AF61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925E5" w:rsidR="009A6C64" w:rsidRPr="00730585" w:rsidRDefault="00F2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E7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7C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B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8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9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F7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8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5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7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35A" w:rsidRPr="00B537C7" w:rsidRDefault="00F27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EDA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