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A629" w:rsidR="0061148E" w:rsidRPr="00C61931" w:rsidRDefault="00276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BFB6" w:rsidR="0061148E" w:rsidRPr="00C61931" w:rsidRDefault="00276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21032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BCCC5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079D4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8AAFE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249E6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187F1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31628" w:rsidR="00B87ED3" w:rsidRPr="00944D28" w:rsidRDefault="0027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6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1B816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2AD3A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5572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40023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DDD80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F7C5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14CF" w:rsidR="00B87ED3" w:rsidRPr="00944D28" w:rsidRDefault="00276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D422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C39D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60AF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80C3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0AA4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6B9C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E5E5A" w:rsidR="00B87ED3" w:rsidRPr="00944D28" w:rsidRDefault="0027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8188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508C7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F67B6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2FDB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81207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5FC2C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92B3C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E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AC427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AED6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F40EB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9F9F7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160FB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34A3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57B56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FC1A8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3966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E28D2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716B" w:rsidR="00B87ED3" w:rsidRPr="00944D28" w:rsidRDefault="0027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4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6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2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