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FA26" w:rsidR="0061148E" w:rsidRPr="00944D28" w:rsidRDefault="00FF5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5604" w:rsidR="0061148E" w:rsidRPr="004A7085" w:rsidRDefault="00FF5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51546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5122E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8C5F2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18F35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E0263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81183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6DE9E" w:rsidR="00A67F55" w:rsidRPr="00944D28" w:rsidRDefault="00FF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8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671D3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AB30B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9F4E7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F81CD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9A583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00827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C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5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6BBE8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9BF96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F72DA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464FF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736F1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5BCAD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5FF4B" w:rsidR="00B87ED3" w:rsidRPr="00944D28" w:rsidRDefault="00FF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F4A3D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80C4C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CEF39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EF90D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6CEBB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AC479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7B153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171BF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7F48A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DE60A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1AF19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A9471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965F6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7318D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D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47E27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C0AE9" w:rsidR="00B87ED3" w:rsidRPr="00944D28" w:rsidRDefault="00FF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2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1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8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E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4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9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