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99B3" w:rsidR="0061148E" w:rsidRPr="00177744" w:rsidRDefault="00B51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1FE3" w:rsidR="0061148E" w:rsidRPr="00177744" w:rsidRDefault="00B51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19EA2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A1562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FC890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A52C7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F1F0C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E562C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9C523" w:rsidR="004A6494" w:rsidRPr="00177744" w:rsidRDefault="00B510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1F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82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84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06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62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ED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65D14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C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1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5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6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F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8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76FFB" w:rsidR="00B87ED3" w:rsidRPr="00177744" w:rsidRDefault="00B51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1A9E2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B35B6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CAEF4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A09DD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ECF18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2497A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1797D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F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8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0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9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B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9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E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27775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AE1A3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3DA27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F50FB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3240A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9F309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08D90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D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E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5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A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D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3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DB882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BF657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4CEE2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B5A90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A49B7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11D49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9A64B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C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6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1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E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A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D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D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8535B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EF0FA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1DA28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01159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8CC62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8C84B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FB198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2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F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B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6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5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8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C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22465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5E4841" w:rsidR="00B87ED3" w:rsidRPr="00177744" w:rsidRDefault="00B5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27C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48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438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EFD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994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A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6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47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D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4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8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22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2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108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2024-06-17T02:01:00.0000000Z</dcterms:modified>
</coreProperties>
</file>