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FC2D" w:rsidR="0061148E" w:rsidRPr="00944D28" w:rsidRDefault="00BE0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5B91" w:rsidR="0061148E" w:rsidRPr="004A7085" w:rsidRDefault="00BE0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0778E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9E204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27A9D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8C694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5641D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1FB4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FBFF0" w:rsidR="00AC6230" w:rsidRPr="00944D28" w:rsidRDefault="00BE06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1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B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8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3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E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A7C73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47CF5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74C5" w:rsidR="00B87ED3" w:rsidRPr="00944D28" w:rsidRDefault="00BE0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A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E532C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20005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45EF9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18971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A8C4F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F9FA2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81CD8" w:rsidR="00B87ED3" w:rsidRPr="00944D28" w:rsidRDefault="00BE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2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DBDC9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FECEE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FACE8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E1C09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A09E1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D1A1E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E6225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1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4B968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C7103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9E6D4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1EF2A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0A0ED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DB38E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C791F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D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206AE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5B6C9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4C946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70AC2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497D3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20E20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28DE6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5E576D" w:rsidR="00B87ED3" w:rsidRPr="00944D28" w:rsidRDefault="00BE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57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1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7E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1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E25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B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C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8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4C4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062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