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66A4" w:rsidR="0061148E" w:rsidRPr="00944D28" w:rsidRDefault="0061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FBBB" w:rsidR="0061148E" w:rsidRPr="004A7085" w:rsidRDefault="0061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AE4306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F384BE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224E7F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314055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4FC644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651751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054910" w:rsidR="00E22E60" w:rsidRPr="007D5604" w:rsidRDefault="00616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C0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FE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20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45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CD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9AA53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6C3F2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F7B4" w:rsidR="00B87ED3" w:rsidRPr="00944D28" w:rsidRDefault="0061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1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8C912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D2C2E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76B10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A43AA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88410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641FA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DF099" w:rsidR="00B87ED3" w:rsidRPr="007D5604" w:rsidRDefault="00616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CA9D4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DB79A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03C6D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BC285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586A3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57051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828BE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BE714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78FE4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ADD39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9CF0F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3E8D0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45EEA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2AD14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0BBF4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1C4B0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B8D4C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72408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3E430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5073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AE33E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09D11F" w:rsidR="00B87ED3" w:rsidRPr="007D5604" w:rsidRDefault="00616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B3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6E1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817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855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AA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DE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8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2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165F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