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1861C" w:rsidR="00FD3806" w:rsidRPr="00A72646" w:rsidRDefault="00625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1EACA" w:rsidR="00FD3806" w:rsidRPr="002A5E6C" w:rsidRDefault="00625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67C0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8ED7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3178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526C1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8C74D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80491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2A7F" w:rsidR="00B87ED3" w:rsidRPr="00AF0D95" w:rsidRDefault="00625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28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E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BD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1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AD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BA54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8FD1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63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2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7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A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B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0A4C" w:rsidR="00B87ED3" w:rsidRPr="00AF0D95" w:rsidRDefault="006258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3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9A5A7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CD652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3A631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2424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E42A6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C5F9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EE66B" w:rsidR="00B87ED3" w:rsidRPr="00AF0D95" w:rsidRDefault="00625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E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A7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9E22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E13E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A66C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4140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5502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564F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0611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7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E33F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D4C8D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C4097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A05E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090A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BFDDA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40D1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7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E265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FD7BB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A45AA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BBAC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01B3E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A968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4915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0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A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7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4B51D" w:rsidR="00B87ED3" w:rsidRPr="00AF0D95" w:rsidRDefault="00625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16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52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DF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47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38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F8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150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64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C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C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D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4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C1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0A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8A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