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EAB07" w:rsidR="002059C0" w:rsidRPr="005E3916" w:rsidRDefault="00662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20E444" w:rsidR="002059C0" w:rsidRPr="00BF0BC9" w:rsidRDefault="00662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D45F5" w:rsidR="005F75C4" w:rsidRPr="00FE2105" w:rsidRDefault="00662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A23E10" w:rsidR="009F3A75" w:rsidRPr="009F3A75" w:rsidRDefault="00662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976931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EC9B12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205135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16DCAF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5B2E95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0523FB" w:rsidR="004738BE" w:rsidRPr="009F3A75" w:rsidRDefault="00662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CDB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94C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B1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AE3325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00D10C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9D017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429CE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5BEF2E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100355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2E63C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1FA42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E8C0A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064444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7FAC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A9110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E688A5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F16C75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31CDE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3F7D92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E74156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87134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FF504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616E0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EF00B2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5C62B0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D0FC4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90EFB0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368177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60CEF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0B4D7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3947C9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92EE5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201B7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CB5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8B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8D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54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7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54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E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1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6E8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53360D" w:rsidR="004738BE" w:rsidRPr="00FE2105" w:rsidRDefault="00662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993D1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2AAEA2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5773A0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FD7F15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B39762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07907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9D473" w:rsidR="006F0168" w:rsidRPr="00CF3C4F" w:rsidRDefault="00662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0C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DA4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EA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D82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E0A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B7505" w:rsidR="009A6C64" w:rsidRPr="006627F2" w:rsidRDefault="00662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C88832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9C685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386CA7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70CCD1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21AEA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691C3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819BEA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F6EF1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F00D4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D24289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ACE4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10915F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96DF7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FD950A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2C406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028850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BC803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8D367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DF4609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936C39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E0CBA1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A07FB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9DB80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EC146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EB14AF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DB0A8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D07056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3524D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4D903A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0AA7E9" w:rsidR="009A6C64" w:rsidRPr="00652F37" w:rsidRDefault="00662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D84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F87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DD0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31A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587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F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8B9B32" w:rsidR="004738BE" w:rsidRPr="00FE2105" w:rsidRDefault="00662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1A2F71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67AF5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6B8EA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629B6D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6D062E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73C7CC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2AD760" w:rsidR="00E33283" w:rsidRPr="003A2560" w:rsidRDefault="00662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076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816806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D01D2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A020CE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D6183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297DBE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9E244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131FC9" w:rsidR="00E33283" w:rsidRPr="006627F2" w:rsidRDefault="00662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7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2D2EAE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F04803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657CE6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4A4978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F59C8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6BC8BF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A3515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68BC7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B1E4A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45A419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DD8CB7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C945D1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C1DFBC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BD9298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F07FB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C24006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21D55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CEEF7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10EC38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870C29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D836C1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B8F8D1" w:rsidR="00E33283" w:rsidRPr="006627F2" w:rsidRDefault="00662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7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A5AD5" w:rsidR="00E33283" w:rsidRPr="00652F37" w:rsidRDefault="00662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B7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FE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62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342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930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8AA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85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AA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01E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F73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DD2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6B549" w:rsidR="00113533" w:rsidRPr="00CD562A" w:rsidRDefault="00662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5B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D73AD" w:rsidR="00113533" w:rsidRPr="00CD562A" w:rsidRDefault="00662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B8D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0FBCF" w:rsidR="00113533" w:rsidRPr="00CD562A" w:rsidRDefault="00662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3F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44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DE4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9DF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76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56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53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77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FF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51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6D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B2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D2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27F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