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502B" w:rsidR="0061148E" w:rsidRPr="00C61931" w:rsidRDefault="00E66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8F1C" w:rsidR="0061148E" w:rsidRPr="00C61931" w:rsidRDefault="00E66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B5780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CDE8C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6B569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99B1F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B9DCA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E3C52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7FB21" w:rsidR="00B87ED3" w:rsidRPr="00944D28" w:rsidRDefault="00E6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6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C427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A032B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4215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DC1D8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F7290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D3887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6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C653" w:rsidR="00B87ED3" w:rsidRPr="00944D28" w:rsidRDefault="00E66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3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2622C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EA4D8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ECE80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0C32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F530B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581D1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54A02" w:rsidR="00B87ED3" w:rsidRPr="00944D28" w:rsidRDefault="00E6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9886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E8F48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1DCF2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0D7A8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E2D2B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C7C70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3663D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0B9A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BCC6B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D430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F0C0B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BA5EC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75AB7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C1E9B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5A0E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A4B1F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FA7A1" w:rsidR="00B87ED3" w:rsidRPr="00944D28" w:rsidRDefault="00E6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0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1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C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66E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