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40EA55" w:rsidR="00D415BF" w:rsidRPr="000C582F" w:rsidRDefault="008B5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037EF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78C36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30F2F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448CE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AD1BC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6766E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F229E" w:rsidR="00B87ED3" w:rsidRPr="000C582F" w:rsidRDefault="008B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FF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5CEBB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4AB96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6F078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BB733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34061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C8C96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0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8C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78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0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01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3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332C5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93420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7282F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FE792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03362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CD242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F301B" w:rsidR="00B87ED3" w:rsidRPr="000C582F" w:rsidRDefault="008B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B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916B0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F4467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7291D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3C166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5FABF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0B08B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CBD0C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1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F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1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A286D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852FB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DFF63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8C1FD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66250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5D244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B311E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6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296C1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1B5C2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7DCFF" w:rsidR="00B87ED3" w:rsidRPr="000C582F" w:rsidRDefault="008B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BB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39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D5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BC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B53D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