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BA83" w:rsidR="0061148E" w:rsidRPr="000C582F" w:rsidRDefault="008A0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1520" w:rsidR="0061148E" w:rsidRPr="000C582F" w:rsidRDefault="008A0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CA41F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A0085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1952C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C36F5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21711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0EBAD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40D49" w:rsidR="00B87ED3" w:rsidRPr="000C582F" w:rsidRDefault="008A0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FD9D1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1A6BA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560F2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23F63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41666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663A0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78873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AC39" w:rsidR="00B87ED3" w:rsidRPr="000C582F" w:rsidRDefault="008A0A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1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0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67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3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8C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8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20E16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9CDDB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ABE77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CA2FB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2F105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353EF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23201" w:rsidR="00B87ED3" w:rsidRPr="000C582F" w:rsidRDefault="008A0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E15B1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B5C4A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310DD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16372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243CC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C6413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EDE0B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A1AC2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AB0DF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A8F77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90911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92C47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D4C57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7FC82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C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CDFC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6B74C" w:rsidR="00B87ED3" w:rsidRPr="000C582F" w:rsidRDefault="008A0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7E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E6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05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E4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C1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F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A62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