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BAA2" w:rsidR="0061148E" w:rsidRPr="000C582F" w:rsidRDefault="00993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C64D" w:rsidR="0061148E" w:rsidRPr="000C582F" w:rsidRDefault="00993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D67C7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7A876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767B5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DBB1E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D7C44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7B5C1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9A8D0" w:rsidR="00B87ED3" w:rsidRPr="000C582F" w:rsidRDefault="0099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CE5A2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FDEEF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D1CA7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DD576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CD271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FD30E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665E6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6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6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0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D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1F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7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F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9D1EA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02E3B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956A2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8D8FC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250B6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C2349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E1F97" w:rsidR="00B87ED3" w:rsidRPr="000C582F" w:rsidRDefault="0099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4F4E" w:rsidR="00B87ED3" w:rsidRPr="000C582F" w:rsidRDefault="00993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9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9BB0F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7FE45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C268C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720F3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A83EF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3ADB0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4FACB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A8A17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41A0E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A6DCE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E1CA6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025F8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F83CE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2E4FD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3A6FC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25D5A" w:rsidR="00B87ED3" w:rsidRPr="000C582F" w:rsidRDefault="0099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F0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E6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68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FF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2B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C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5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