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1A93D" w:rsidR="0061148E" w:rsidRPr="008F69F5" w:rsidRDefault="00531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5020" w:rsidR="0061148E" w:rsidRPr="008F69F5" w:rsidRDefault="00531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6334B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4659A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FAEF0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145DF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3E7A4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0075D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71D0C" w:rsidR="00B87ED3" w:rsidRPr="008F69F5" w:rsidRDefault="00531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6C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45F67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4D5A2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8D404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E1822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BFB0C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98777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A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A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F7AD6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6C4A8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8952E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AB3B7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87746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D700B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BB6DE" w:rsidR="00B87ED3" w:rsidRPr="008F69F5" w:rsidRDefault="00531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8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D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CA00B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9E006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A735C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39555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9A583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275EF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85E60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6BFAA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95976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B8349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5F86E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1CEFE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66761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6E715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33B28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93AB7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170D7" w:rsidR="00B87ED3" w:rsidRPr="008F69F5" w:rsidRDefault="00531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A1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B1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61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C1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E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