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EA1C2" w:rsidR="00FD3806" w:rsidRPr="00A72646" w:rsidRDefault="005B6B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1DC80" w:rsidR="00FD3806" w:rsidRPr="002A5E6C" w:rsidRDefault="005B6B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9DEB7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D656E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B134D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7BB05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8EA70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B255F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762AE" w:rsidR="00B87ED3" w:rsidRPr="00AF0D95" w:rsidRDefault="005B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7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06B53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1344E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52DF0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DC90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6F564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800E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8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3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9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03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6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E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6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A9E03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12E6C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5644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EA50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B6EAA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64538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56907" w:rsidR="00B87ED3" w:rsidRPr="00AF0D95" w:rsidRDefault="005B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4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1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8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0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8BD3B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3CDCB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20BD4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DE128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F980F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A07E1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0988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2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8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48721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ED2C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E5CC4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12F3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82A7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2046A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9E22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A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4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132B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429B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CF21" w:rsidR="00B87ED3" w:rsidRPr="00AF0D95" w:rsidRDefault="005B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0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F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5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58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2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3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515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B2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B6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2020-02-05T10:48:00.0000000Z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