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4EBC" w:rsidR="0061148E" w:rsidRPr="00177744" w:rsidRDefault="00820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FEDA" w:rsidR="0061148E" w:rsidRPr="00177744" w:rsidRDefault="00820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51F0C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129AE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B8AF5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C7197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33B92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6C57C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F72FC" w:rsidR="00983D57" w:rsidRPr="00177744" w:rsidRDefault="00820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3B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EE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D0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C0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C95F0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D5AFA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222A5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E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6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D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E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1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8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7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4B610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365B5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0AE13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41250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A7559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7DFE9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04D1B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9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1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2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F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4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5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B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17982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EE45B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0C0D4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BA0DC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20814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5CF93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DA605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F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B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2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6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C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9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6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82AFF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8F599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C8319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5E6C5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CD2D6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D8762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F0701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6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2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D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2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1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F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C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4BA7C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F8CD6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67E79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3841F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C5AE5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A5191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DE395" w:rsidR="00B87ED3" w:rsidRPr="00177744" w:rsidRDefault="00820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2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A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E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E0602" w:rsidR="00B87ED3" w:rsidRPr="00177744" w:rsidRDefault="00820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7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8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0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CC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2024-06-16T13:58:00.0000000Z</dcterms:modified>
</coreProperties>
</file>