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BDA66" w:rsidR="00C34772" w:rsidRPr="0026421F" w:rsidRDefault="00DB6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B9D25" w:rsidR="00C34772" w:rsidRPr="00D339A1" w:rsidRDefault="00DB6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2951F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94C32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69B0F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5AB53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53B12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9BFE2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DBE64" w:rsidR="002A7340" w:rsidRPr="00CD56BA" w:rsidRDefault="00DB6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65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27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E7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4A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35154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53808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C3349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1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B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F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F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3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33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8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F9C68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7AE09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946CE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29955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0877F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DE5E4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EF3C4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03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C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E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1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AE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93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A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16695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E27F1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99F10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B044E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E76B5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58BB4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D9A3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9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F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7F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0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C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D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C4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DAFFA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EAB85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7878A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267F8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4E787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9318D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C4FA5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50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6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78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B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3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ED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85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10DAB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F15B6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777B0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9A267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F5C20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A9176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43A9F" w:rsidR="009A6C64" w:rsidRPr="00730585" w:rsidRDefault="00DB6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60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0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7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81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E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B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9C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6DDC" w:rsidRPr="00B537C7" w:rsidRDefault="00DB6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87E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DD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